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黑体" w:eastAsia="黑体" w:cs="AdobeHeitiStd-Regular"/>
          <w:b/>
          <w:kern w:val="0"/>
          <w:sz w:val="28"/>
          <w:szCs w:val="28"/>
        </w:rPr>
      </w:pPr>
      <w:r>
        <w:rPr>
          <w:rFonts w:hint="eastAsia" w:ascii="黑体" w:hAnsi="黑体" w:eastAsia="黑体" w:cs="LSJ0+ZDFCOm-4"/>
          <w:b/>
          <w:kern w:val="0"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sz w:val="28"/>
          <w:szCs w:val="28"/>
        </w:rPr>
        <w:t>全国高校校园足球发展国际论坛</w:t>
      </w:r>
      <w:r>
        <w:rPr>
          <w:rFonts w:hint="eastAsia" w:ascii="黑体" w:hAnsi="黑体" w:eastAsia="黑体" w:cs="LSJ0+ZDFCOm-4"/>
          <w:b/>
          <w:kern w:val="0"/>
          <w:sz w:val="28"/>
          <w:szCs w:val="28"/>
        </w:rPr>
        <w:t>》</w:t>
      </w:r>
      <w:r>
        <w:rPr>
          <w:rFonts w:hint="eastAsia" w:ascii="黑体" w:hAnsi="黑体" w:eastAsia="黑体" w:cs="AdobeHeitiStd-Regular"/>
          <w:b/>
          <w:kern w:val="0"/>
          <w:sz w:val="28"/>
          <w:szCs w:val="28"/>
        </w:rPr>
        <w:t>投稿格式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cs="E-BZ+ZDFCOl-3" w:asciiTheme="minorEastAsia" w:hAnsiTheme="minorEastAsia"/>
          <w:kern w:val="0"/>
          <w:szCs w:val="21"/>
        </w:rPr>
      </w:pPr>
      <w:r>
        <w:rPr>
          <w:rFonts w:hint="eastAsia" w:cs="E-BZ+ZDFCOl-3" w:asciiTheme="minorEastAsia" w:hAnsiTheme="minorEastAsia"/>
          <w:kern w:val="0"/>
          <w:szCs w:val="21"/>
        </w:rPr>
        <w:t>来稿保证原创，不接受已发表的文章。电子稿件中务必注明联系电话及电子邮箱。</w:t>
      </w:r>
    </w:p>
    <w:p>
      <w:pPr>
        <w:autoSpaceDE w:val="0"/>
        <w:autoSpaceDN w:val="0"/>
        <w:adjustRightInd w:val="0"/>
        <w:jc w:val="left"/>
        <w:rPr>
          <w:rFonts w:cs="AdobeHeitiStd-Regular" w:asciiTheme="minorEastAsia" w:hAnsiTheme="minorEastAsia"/>
          <w:b/>
          <w:kern w:val="0"/>
          <w:szCs w:val="21"/>
        </w:rPr>
      </w:pPr>
      <w:r>
        <w:rPr>
          <w:rFonts w:hint="eastAsia" w:cs="E-BZ+ZDFCOl-3" w:asciiTheme="minorEastAsia" w:hAnsiTheme="minorEastAsia"/>
          <w:b/>
          <w:kern w:val="0"/>
          <w:szCs w:val="21"/>
        </w:rPr>
        <w:t>1</w:t>
      </w:r>
      <w:r>
        <w:rPr>
          <w:rFonts w:hint="eastAsia" w:asciiTheme="minorEastAsia" w:hAnsiTheme="minorEastAsia"/>
          <w:b/>
          <w:szCs w:val="21"/>
        </w:rPr>
        <w:t>．</w:t>
      </w:r>
      <w:r>
        <w:rPr>
          <w:rFonts w:hint="eastAsia" w:cs="AdobeHeitiStd-Regular" w:asciiTheme="minorEastAsia" w:hAnsiTheme="minorEastAsia"/>
          <w:b/>
          <w:kern w:val="0"/>
          <w:szCs w:val="21"/>
        </w:rPr>
        <w:t>摘要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cs="AdobeHeitiStd-Regular" w:asciiTheme="minorEastAsia" w:hAnsiTheme="minorEastAsia"/>
          <w:b/>
          <w:kern w:val="0"/>
          <w:szCs w:val="21"/>
        </w:rPr>
      </w:pPr>
      <w:r>
        <w:rPr>
          <w:rFonts w:cs="E-BZ+ZDFCOl-3" w:asciiTheme="minorEastAsia" w:hAnsiTheme="minorEastAsia"/>
          <w:kern w:val="0"/>
          <w:szCs w:val="21"/>
        </w:rPr>
        <w:t>1</w:t>
      </w:r>
      <w:r>
        <w:rPr>
          <w:rFonts w:cs="AdobeHeitiStd-Regular" w:asciiTheme="minorEastAsia" w:hAnsiTheme="minorEastAsia"/>
          <w:kern w:val="0"/>
          <w:szCs w:val="21"/>
        </w:rPr>
        <w:t xml:space="preserve">) </w:t>
      </w:r>
      <w:r>
        <w:rPr>
          <w:rFonts w:hint="eastAsia" w:cs="AdobeHeitiStd-Regular" w:asciiTheme="minorEastAsia" w:hAnsiTheme="minorEastAsia"/>
          <w:kern w:val="0"/>
          <w:szCs w:val="21"/>
        </w:rPr>
        <w:t>题名</w:t>
      </w:r>
      <w:r>
        <w:rPr>
          <w:rFonts w:cs="AdobeHeitiStd-Regular" w:asciiTheme="minorEastAsia" w:hAnsiTheme="minorEastAsia"/>
          <w:kern w:val="0"/>
          <w:szCs w:val="21"/>
        </w:rPr>
        <w:t xml:space="preserve">( </w:t>
      </w:r>
      <w:r>
        <w:rPr>
          <w:rFonts w:hint="eastAsia" w:cs="AdobeHeitiStd-Regular" w:asciiTheme="minorEastAsia" w:hAnsiTheme="minorEastAsia"/>
          <w:kern w:val="0"/>
          <w:szCs w:val="21"/>
        </w:rPr>
        <w:t>不超过</w:t>
      </w:r>
      <w:r>
        <w:rPr>
          <w:rFonts w:cs="E-BZ+ZDFCOl-3" w:asciiTheme="minorEastAsia" w:hAnsiTheme="minorEastAsia"/>
          <w:kern w:val="0"/>
          <w:szCs w:val="21"/>
        </w:rPr>
        <w:t xml:space="preserve">20 </w:t>
      </w:r>
      <w:r>
        <w:rPr>
          <w:rFonts w:hint="eastAsia" w:cs="AdobeHeitiStd-Regular" w:asciiTheme="minorEastAsia" w:hAnsiTheme="minorEastAsia"/>
          <w:kern w:val="0"/>
          <w:szCs w:val="21"/>
        </w:rPr>
        <w:t>个字</w:t>
      </w:r>
      <w:r>
        <w:rPr>
          <w:rFonts w:cs="AdobeHeitiStd-Regular" w:asciiTheme="minorEastAsia" w:hAnsiTheme="minorEastAsia"/>
          <w:kern w:val="0"/>
          <w:szCs w:val="21"/>
        </w:rPr>
        <w:t xml:space="preserve">) </w:t>
      </w:r>
      <w:r>
        <w:rPr>
          <w:rFonts w:hint="eastAsia" w:cs="FZSSK--GBK1-00+ZDFCOo-7" w:asciiTheme="minorEastAsia" w:hAnsiTheme="minorEastAsia"/>
          <w:kern w:val="0"/>
          <w:szCs w:val="21"/>
        </w:rPr>
        <w:t>。</w:t>
      </w:r>
      <w:r>
        <w:rPr>
          <w:rFonts w:cs="E-BZ+ZDFCOl-3" w:asciiTheme="minorEastAsia" w:hAnsiTheme="minorEastAsia"/>
          <w:kern w:val="0"/>
          <w:szCs w:val="21"/>
        </w:rPr>
        <w:t>2</w:t>
      </w:r>
      <w:r>
        <w:rPr>
          <w:rFonts w:cs="AdobeHeitiStd-Regular" w:asciiTheme="minorEastAsia" w:hAnsiTheme="minorEastAsia"/>
          <w:kern w:val="0"/>
          <w:szCs w:val="21"/>
        </w:rPr>
        <w:t xml:space="preserve">) </w:t>
      </w:r>
      <w:r>
        <w:rPr>
          <w:rFonts w:hint="eastAsia" w:cs="AdobeHeitiStd-Regular" w:asciiTheme="minorEastAsia" w:hAnsiTheme="minorEastAsia"/>
          <w:kern w:val="0"/>
          <w:szCs w:val="21"/>
        </w:rPr>
        <w:t>作者</w:t>
      </w:r>
      <w:r>
        <w:rPr>
          <w:rFonts w:hint="eastAsia" w:cs="LSJ0+ZDFCOm-4" w:asciiTheme="minorEastAsia" w:hAnsiTheme="minorEastAsia"/>
          <w:kern w:val="0"/>
          <w:szCs w:val="21"/>
        </w:rPr>
        <w:t>。</w:t>
      </w:r>
      <w:r>
        <w:rPr>
          <w:rFonts w:cs="E-BZ+ZDFCOl-3" w:asciiTheme="minorEastAsia" w:hAnsiTheme="minorEastAsia"/>
          <w:kern w:val="0"/>
          <w:szCs w:val="21"/>
        </w:rPr>
        <w:t>3</w:t>
      </w:r>
      <w:r>
        <w:rPr>
          <w:rFonts w:cs="AdobeHeitiStd-Regular" w:asciiTheme="minorEastAsia" w:hAnsiTheme="minorEastAsia"/>
          <w:kern w:val="0"/>
          <w:szCs w:val="21"/>
        </w:rPr>
        <w:t xml:space="preserve">) </w:t>
      </w:r>
      <w:r>
        <w:rPr>
          <w:rFonts w:hint="eastAsia" w:cs="AdobeHeitiStd-Regular" w:asciiTheme="minorEastAsia" w:hAnsiTheme="minorEastAsia"/>
          <w:kern w:val="0"/>
          <w:szCs w:val="21"/>
        </w:rPr>
        <w:t>详细单位名</w:t>
      </w:r>
      <w:r>
        <w:rPr>
          <w:rFonts w:cs="AdobeHeitiStd-Regular" w:asciiTheme="minorEastAsia" w:hAnsiTheme="minorEastAsia"/>
          <w:kern w:val="0"/>
          <w:szCs w:val="21"/>
        </w:rPr>
        <w:t xml:space="preserve">( </w:t>
      </w:r>
      <w:r>
        <w:rPr>
          <w:rFonts w:hint="eastAsia" w:cs="AdobeHeitiStd-Regular" w:asciiTheme="minorEastAsia" w:hAnsiTheme="minorEastAsia"/>
          <w:kern w:val="0"/>
          <w:szCs w:val="21"/>
        </w:rPr>
        <w:t>写至院</w:t>
      </w:r>
      <w:r>
        <w:rPr>
          <w:rFonts w:hint="eastAsia" w:cs="LSJ0+ZDFCOm-4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系或教研室</w:t>
      </w:r>
      <w:r>
        <w:rPr>
          <w:rFonts w:cs="AdobeHeitiStd-Regular" w:asciiTheme="minorEastAsia" w:hAnsiTheme="minorEastAsia"/>
          <w:kern w:val="0"/>
          <w:szCs w:val="21"/>
        </w:rPr>
        <w:t xml:space="preserve">) </w:t>
      </w:r>
      <w:r>
        <w:rPr>
          <w:rFonts w:hint="eastAsia" w:cs="AdobeHeitiStd-Regular" w:asciiTheme="minorEastAsia" w:hAnsiTheme="minorEastAsia"/>
          <w:kern w:val="0"/>
          <w:szCs w:val="21"/>
        </w:rPr>
        <w:t>，省及城市名，邮政编码</w:t>
      </w:r>
      <w:r>
        <w:rPr>
          <w:rFonts w:hint="eastAsia" w:cs="LSJ0+ZDFCOm-4" w:asciiTheme="minorEastAsia" w:hAnsiTheme="minorEastAsia"/>
          <w:kern w:val="0"/>
          <w:szCs w:val="21"/>
        </w:rPr>
        <w:t>。</w:t>
      </w:r>
      <w:r>
        <w:rPr>
          <w:rFonts w:cs="E-BZ+ZDFCOl-3" w:asciiTheme="minorEastAsia" w:hAnsiTheme="minorEastAsia"/>
          <w:kern w:val="0"/>
          <w:szCs w:val="21"/>
        </w:rPr>
        <w:t>4</w:t>
      </w:r>
      <w:r>
        <w:rPr>
          <w:rFonts w:cs="AdobeHeitiStd-Regular" w:asciiTheme="minorEastAsia" w:hAnsiTheme="minorEastAsia"/>
          <w:kern w:val="0"/>
          <w:szCs w:val="21"/>
        </w:rPr>
        <w:t xml:space="preserve">) </w:t>
      </w:r>
      <w:r>
        <w:rPr>
          <w:rFonts w:hint="eastAsia" w:cs="AdobeHeitiStd-Regular" w:asciiTheme="minorEastAsia" w:hAnsiTheme="minorEastAsia"/>
          <w:kern w:val="0"/>
          <w:szCs w:val="21"/>
        </w:rPr>
        <w:t>摘要</w:t>
      </w:r>
      <w:r>
        <w:rPr>
          <w:rFonts w:cs="AdobeHeitiStd-Regular" w:asciiTheme="minorEastAsia" w:hAnsiTheme="minorEastAsia"/>
          <w:kern w:val="0"/>
          <w:szCs w:val="21"/>
        </w:rPr>
        <w:t xml:space="preserve">: </w:t>
      </w:r>
      <w:r>
        <w:rPr>
          <w:rFonts w:hint="eastAsia" w:cs="AdobeHeitiStd-Regular" w:asciiTheme="minorEastAsia" w:hAnsiTheme="minorEastAsia"/>
          <w:kern w:val="0"/>
          <w:szCs w:val="21"/>
        </w:rPr>
        <w:t>用一句话表述研究目的</w:t>
      </w:r>
      <w:r>
        <w:rPr>
          <w:rFonts w:hint="eastAsia" w:cs="LSJ0+ZDFCOm-4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研究方法，着重写出较具体的研究结果和结论</w:t>
      </w:r>
      <w:r>
        <w:rPr>
          <w:rFonts w:hint="eastAsia" w:cs="LSJ0+ZDFCOm-4" w:asciiTheme="minorEastAsia" w:hAnsiTheme="minorEastAsia"/>
          <w:kern w:val="0"/>
          <w:szCs w:val="21"/>
        </w:rPr>
        <w:t>。</w:t>
      </w:r>
      <w:r>
        <w:rPr>
          <w:rFonts w:hint="eastAsia" w:cs="AdobeHeitiStd-Regular" w:asciiTheme="minorEastAsia" w:hAnsiTheme="minorEastAsia"/>
          <w:kern w:val="0"/>
          <w:szCs w:val="21"/>
        </w:rPr>
        <w:t>摘要为描述性短文，摘要中不得使用</w:t>
      </w:r>
      <w:r>
        <w:rPr>
          <w:rFonts w:hint="eastAsia" w:cs="LSJ0+ZDFCOm-4" w:asciiTheme="minorEastAsia" w:hAnsiTheme="minorEastAsia"/>
          <w:kern w:val="0"/>
          <w:szCs w:val="21"/>
        </w:rPr>
        <w:t>“</w:t>
      </w:r>
      <w:r>
        <w:rPr>
          <w:rFonts w:hint="eastAsia" w:cs="AdobeHeitiStd-Regular" w:asciiTheme="minorEastAsia" w:hAnsiTheme="minorEastAsia"/>
          <w:kern w:val="0"/>
          <w:szCs w:val="21"/>
        </w:rPr>
        <w:t>本人</w:t>
      </w:r>
      <w:r>
        <w:rPr>
          <w:rFonts w:hint="eastAsia" w:cs="FZSSK--GBK1-00+ZDFCOo-7" w:asciiTheme="minorEastAsia" w:hAnsiTheme="minorEastAsia"/>
          <w:kern w:val="0"/>
          <w:szCs w:val="21"/>
        </w:rPr>
        <w:t>”、“</w:t>
      </w:r>
      <w:r>
        <w:rPr>
          <w:rFonts w:hint="eastAsia" w:cs="AdobeHeitiStd-Regular" w:asciiTheme="minorEastAsia" w:hAnsiTheme="minorEastAsia"/>
          <w:kern w:val="0"/>
          <w:szCs w:val="21"/>
        </w:rPr>
        <w:t>本作者</w:t>
      </w:r>
      <w:r>
        <w:rPr>
          <w:rFonts w:hint="eastAsia" w:cs="FZSSK--GBK1-00+ZDFCOo-7" w:asciiTheme="minorEastAsia" w:hAnsiTheme="minorEastAsia"/>
          <w:kern w:val="0"/>
          <w:szCs w:val="21"/>
        </w:rPr>
        <w:t>”、“</w:t>
      </w:r>
      <w:r>
        <w:rPr>
          <w:rFonts w:hint="eastAsia" w:cs="AdobeHeitiStd-Regular" w:asciiTheme="minorEastAsia" w:hAnsiTheme="minorEastAsia"/>
          <w:kern w:val="0"/>
          <w:szCs w:val="21"/>
        </w:rPr>
        <w:t>笔者</w:t>
      </w:r>
      <w:r>
        <w:rPr>
          <w:rFonts w:hint="eastAsia" w:cs="FZSSK--GBK1-00+ZDFCOo-7" w:asciiTheme="minorEastAsia" w:hAnsiTheme="minorEastAsia"/>
          <w:kern w:val="0"/>
          <w:szCs w:val="21"/>
        </w:rPr>
        <w:t>”、“</w:t>
      </w:r>
      <w:r>
        <w:rPr>
          <w:rFonts w:hint="eastAsia" w:cs="AdobeHeitiStd-Regular" w:asciiTheme="minorEastAsia" w:hAnsiTheme="minorEastAsia"/>
          <w:kern w:val="0"/>
          <w:szCs w:val="21"/>
        </w:rPr>
        <w:t>本文</w:t>
      </w:r>
      <w:r>
        <w:rPr>
          <w:rFonts w:hint="eastAsia" w:cs="FZSSK--GBK1-00+ZDFCOo-7" w:asciiTheme="minorEastAsia" w:hAnsiTheme="minorEastAsia"/>
          <w:kern w:val="0"/>
          <w:szCs w:val="21"/>
        </w:rPr>
        <w:t>”、“</w:t>
      </w:r>
      <w:r>
        <w:rPr>
          <w:rFonts w:hint="eastAsia" w:cs="AdobeHeitiStd-Regular" w:asciiTheme="minorEastAsia" w:hAnsiTheme="minorEastAsia"/>
          <w:kern w:val="0"/>
          <w:szCs w:val="21"/>
        </w:rPr>
        <w:t>文章</w:t>
      </w:r>
      <w:r>
        <w:rPr>
          <w:rFonts w:hint="eastAsia" w:cs="LSJ0+ZDFCOm-4" w:asciiTheme="minorEastAsia" w:hAnsiTheme="minorEastAsia"/>
          <w:kern w:val="0"/>
          <w:szCs w:val="21"/>
        </w:rPr>
        <w:t>”</w:t>
      </w:r>
      <w:r>
        <w:rPr>
          <w:rFonts w:hint="eastAsia" w:cs="AdobeHeitiStd-Regular" w:asciiTheme="minorEastAsia" w:hAnsiTheme="minorEastAsia"/>
          <w:kern w:val="0"/>
          <w:szCs w:val="21"/>
        </w:rPr>
        <w:t>等第一人称，篇幅为</w:t>
      </w:r>
      <w:r>
        <w:rPr>
          <w:rFonts w:cs="E-BZ+ZDFCOl-3" w:asciiTheme="minorEastAsia" w:hAnsiTheme="minorEastAsia"/>
          <w:kern w:val="0"/>
          <w:szCs w:val="21"/>
        </w:rPr>
        <w:t xml:space="preserve">200 </w:t>
      </w:r>
      <w:r>
        <w:rPr>
          <w:rFonts w:hint="eastAsia" w:cs="E-BZ+ZDFCOl-3" w:asciiTheme="minorEastAsia" w:hAnsiTheme="minorEastAsia"/>
          <w:kern w:val="0"/>
          <w:szCs w:val="21"/>
        </w:rPr>
        <w:t>～</w:t>
      </w:r>
      <w:r>
        <w:rPr>
          <w:rFonts w:cs="E-BZ+ZDFCOl-3" w:asciiTheme="minorEastAsia" w:hAnsiTheme="minorEastAsia"/>
          <w:kern w:val="0"/>
          <w:szCs w:val="21"/>
        </w:rPr>
        <w:t xml:space="preserve"> 300 </w:t>
      </w:r>
      <w:r>
        <w:rPr>
          <w:rFonts w:hint="eastAsia" w:cs="AdobeHeitiStd-Regular" w:asciiTheme="minorEastAsia" w:hAnsiTheme="minorEastAsia"/>
          <w:kern w:val="0"/>
          <w:szCs w:val="21"/>
        </w:rPr>
        <w:t>字</w:t>
      </w:r>
      <w:r>
        <w:rPr>
          <w:rFonts w:hint="eastAsia" w:cs="LSJ0+ZDFCOm-4" w:asciiTheme="minorEastAsia" w:hAnsiTheme="minorEastAsia"/>
          <w:kern w:val="0"/>
          <w:szCs w:val="21"/>
        </w:rPr>
        <w:t>。</w:t>
      </w:r>
      <w:r>
        <w:rPr>
          <w:rFonts w:cs="E-BZ+ZDFCOl-3" w:asciiTheme="minorEastAsia" w:hAnsiTheme="minorEastAsia"/>
          <w:kern w:val="0"/>
          <w:szCs w:val="21"/>
        </w:rPr>
        <w:t>5</w:t>
      </w:r>
      <w:r>
        <w:rPr>
          <w:rFonts w:cs="AdobeHeitiStd-Regular" w:asciiTheme="minorEastAsia" w:hAnsiTheme="minorEastAsia"/>
          <w:kern w:val="0"/>
          <w:szCs w:val="21"/>
        </w:rPr>
        <w:t xml:space="preserve">) </w:t>
      </w:r>
      <w:r>
        <w:rPr>
          <w:rFonts w:cs="E-BZ+ZDFCOl-3" w:asciiTheme="minorEastAsia" w:hAnsiTheme="minorEastAsia"/>
          <w:kern w:val="0"/>
          <w:szCs w:val="21"/>
        </w:rPr>
        <w:t xml:space="preserve">3 </w:t>
      </w:r>
      <w:r>
        <w:rPr>
          <w:rFonts w:hint="eastAsia" w:cs="E-BZ+ZDFCOl-3" w:asciiTheme="minorEastAsia" w:hAnsiTheme="minorEastAsia"/>
          <w:kern w:val="0"/>
          <w:szCs w:val="21"/>
        </w:rPr>
        <w:t>～</w:t>
      </w:r>
      <w:r>
        <w:rPr>
          <w:rFonts w:cs="E-BZ+ZDFCOl-3" w:asciiTheme="minorEastAsia" w:hAnsiTheme="minorEastAsia"/>
          <w:kern w:val="0"/>
          <w:szCs w:val="21"/>
        </w:rPr>
        <w:t xml:space="preserve"> 8 </w:t>
      </w:r>
      <w:r>
        <w:rPr>
          <w:rFonts w:hint="eastAsia" w:cs="AdobeHeitiStd-Regular" w:asciiTheme="minorEastAsia" w:hAnsiTheme="minorEastAsia"/>
          <w:kern w:val="0"/>
          <w:szCs w:val="21"/>
        </w:rPr>
        <w:t>个关键词</w:t>
      </w:r>
      <w:r>
        <w:rPr>
          <w:rFonts w:hint="eastAsia" w:cs="LSJ0+ZDFCOm-4" w:asciiTheme="minorEastAsia" w:hAnsiTheme="minorEastAsia"/>
          <w:kern w:val="0"/>
          <w:szCs w:val="21"/>
        </w:rPr>
        <w:t>。</w:t>
      </w:r>
      <w:r>
        <w:rPr>
          <w:rFonts w:hint="eastAsia" w:cs="E-BZ+ZDFCOl-3" w:asciiTheme="minorEastAsia" w:hAnsiTheme="minorEastAsia"/>
          <w:kern w:val="0"/>
          <w:szCs w:val="21"/>
        </w:rPr>
        <w:t>6</w:t>
      </w:r>
      <w:r>
        <w:rPr>
          <w:rFonts w:cs="AdobeHeitiStd-Regular" w:asciiTheme="minorEastAsia" w:hAnsiTheme="minorEastAsia"/>
          <w:kern w:val="0"/>
          <w:szCs w:val="21"/>
        </w:rPr>
        <w:t xml:space="preserve">) </w:t>
      </w:r>
      <w:r>
        <w:rPr>
          <w:rFonts w:hint="eastAsia" w:cs="AdobeHeitiStd-Regular" w:asciiTheme="minorEastAsia" w:hAnsiTheme="minorEastAsia"/>
          <w:kern w:val="0"/>
          <w:szCs w:val="21"/>
        </w:rPr>
        <w:t>文章首页末分列收稿日期</w:t>
      </w:r>
      <w:r>
        <w:rPr>
          <w:rFonts w:hint="eastAsia" w:cs="LSJ0+ZDFCOm-4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基金项目</w:t>
      </w:r>
      <w:r>
        <w:rPr>
          <w:rFonts w:hint="eastAsia" w:cs="LSJ0+ZDFCOm-4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第一作者简介</w:t>
      </w:r>
      <w:r>
        <w:rPr>
          <w:rFonts w:hint="eastAsia" w:cs="LSJ0+ZDFCOm-4" w:asciiTheme="minorEastAsia" w:hAnsiTheme="minorEastAsia"/>
          <w:kern w:val="0"/>
          <w:szCs w:val="21"/>
        </w:rPr>
        <w:t>。</w:t>
      </w:r>
      <w:r>
        <w:rPr>
          <w:rFonts w:hint="eastAsia" w:cs="AdobeHeitiStd-Regular" w:asciiTheme="minorEastAsia" w:hAnsiTheme="minorEastAsia"/>
          <w:kern w:val="0"/>
          <w:szCs w:val="21"/>
        </w:rPr>
        <w:t>模拟格式</w:t>
      </w:r>
      <w:r>
        <w:rPr>
          <w:rFonts w:cs="AdobeHeitiStd-Regular" w:asciiTheme="minorEastAsia" w:hAnsiTheme="minorEastAsia"/>
          <w:kern w:val="0"/>
          <w:szCs w:val="21"/>
        </w:rPr>
        <w:t xml:space="preserve">( </w:t>
      </w:r>
      <w:r>
        <w:rPr>
          <w:rFonts w:hint="eastAsia" w:cs="AdobeHeitiStd-Regular" w:asciiTheme="minorEastAsia" w:hAnsiTheme="minorEastAsia"/>
          <w:kern w:val="0"/>
          <w:szCs w:val="21"/>
        </w:rPr>
        <w:t>注意各种标点符号及换行</w:t>
      </w:r>
      <w:r>
        <w:rPr>
          <w:rFonts w:hint="eastAsia" w:cs="LSJ0+ZDFCOm-4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空格</w:t>
      </w:r>
      <w:r>
        <w:rPr>
          <w:rFonts w:hint="eastAsia" w:cs="LSJ0+ZDFCOm-4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字母的大小写等规范要求</w:t>
      </w:r>
      <w:r>
        <w:rPr>
          <w:rFonts w:cs="AdobeHeitiStd-Regular" w:asciiTheme="minorEastAsia" w:hAnsiTheme="minorEastAsia"/>
          <w:kern w:val="0"/>
          <w:szCs w:val="21"/>
        </w:rPr>
        <w:t xml:space="preserve">) </w:t>
      </w:r>
      <w:r>
        <w:rPr>
          <w:rFonts w:hint="eastAsia" w:cs="AdobeHeitiStd-Regular" w:asciiTheme="minorEastAsia" w:hAnsiTheme="minorEastAsia"/>
          <w:b/>
          <w:kern w:val="0"/>
          <w:szCs w:val="21"/>
        </w:rPr>
        <w:t>如下</w:t>
      </w:r>
      <w:r>
        <w:rPr>
          <w:rFonts w:cs="AdobeHeitiStd-Regular" w:asciiTheme="minorEastAsia" w:hAnsiTheme="minorEastAsia"/>
          <w:b/>
          <w:kern w:val="0"/>
          <w:szCs w:val="21"/>
        </w:rPr>
        <w:t>: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AdobeHeitiStd-Regular"/>
          <w:kern w:val="0"/>
          <w:szCs w:val="21"/>
        </w:rPr>
      </w:pPr>
      <w:r>
        <w:rPr>
          <w:rFonts w:hint="eastAsia" w:ascii="黑体" w:hAnsi="黑体" w:eastAsia="黑体" w:cs="AdobeHeitiStd-Regular"/>
          <w:kern w:val="0"/>
          <w:szCs w:val="21"/>
        </w:rPr>
        <w:t>题目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AdobeHeitiStd-Regular"/>
          <w:kern w:val="0"/>
          <w:szCs w:val="21"/>
        </w:rPr>
      </w:pPr>
      <w:r>
        <w:rPr>
          <w:rFonts w:hint="eastAsia" w:ascii="黑体" w:hAnsi="黑体" w:eastAsia="黑体" w:cs="AdobeHeitiStd-Regular"/>
          <w:kern w:val="0"/>
          <w:szCs w:val="21"/>
        </w:rPr>
        <w:t>姓名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AdobeHeitiStd-Regular"/>
          <w:kern w:val="0"/>
          <w:szCs w:val="21"/>
        </w:rPr>
      </w:pPr>
      <w:r>
        <w:rPr>
          <w:rFonts w:ascii="黑体" w:hAnsi="黑体" w:eastAsia="黑体" w:cs="AdobeHeitiStd-Regular"/>
          <w:kern w:val="0"/>
          <w:szCs w:val="21"/>
        </w:rPr>
        <w:t xml:space="preserve">( </w:t>
      </w:r>
      <w:r>
        <w:rPr>
          <w:rFonts w:hint="eastAsia" w:ascii="黑体" w:hAnsi="黑体" w:eastAsia="黑体" w:cs="AdobeHeitiStd-Regular"/>
          <w:kern w:val="0"/>
          <w:szCs w:val="21"/>
        </w:rPr>
        <w:t>***大学体育学院，福建厦门</w:t>
      </w:r>
      <w:r>
        <w:rPr>
          <w:rFonts w:ascii="黑体" w:hAnsi="黑体" w:eastAsia="黑体" w:cs="E-BZ+ZDFCOl-3"/>
          <w:kern w:val="0"/>
          <w:szCs w:val="21"/>
        </w:rPr>
        <w:t>361021</w:t>
      </w:r>
      <w:r>
        <w:rPr>
          <w:rFonts w:ascii="黑体" w:hAnsi="黑体" w:eastAsia="黑体" w:cs="AdobeHeitiStd-Regular"/>
          <w:kern w:val="0"/>
          <w:szCs w:val="21"/>
        </w:rPr>
        <w:t>)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LSJ0+ZDFCOm-4"/>
          <w:kern w:val="0"/>
          <w:szCs w:val="21"/>
        </w:rPr>
      </w:pPr>
      <w:r>
        <w:rPr>
          <w:rFonts w:hint="eastAsia" w:ascii="黑体" w:hAnsi="黑体" w:eastAsia="黑体" w:cs="AdobeHeitiStd-Regular"/>
          <w:kern w:val="0"/>
          <w:szCs w:val="21"/>
        </w:rPr>
        <w:t>摘要</w:t>
      </w:r>
      <w:r>
        <w:rPr>
          <w:rFonts w:ascii="黑体" w:hAnsi="黑体" w:eastAsia="黑体" w:cs="AdobeHeitiStd-Regular"/>
          <w:kern w:val="0"/>
          <w:szCs w:val="21"/>
        </w:rPr>
        <w:t xml:space="preserve">: </w:t>
      </w:r>
      <w:r>
        <w:rPr>
          <w:rFonts w:hint="eastAsia" w:ascii="黑体" w:hAnsi="黑体" w:eastAsia="黑体" w:cs="AdobeHeitiStd-Regular"/>
          <w:kern w:val="0"/>
          <w:szCs w:val="21"/>
        </w:rPr>
        <w:t>研究目的</w:t>
      </w:r>
      <w:r>
        <w:rPr>
          <w:rFonts w:ascii="黑体" w:hAnsi="黑体" w:eastAsia="黑体" w:cs="AdobeHeitiStd-Regular"/>
          <w:kern w:val="0"/>
          <w:szCs w:val="21"/>
        </w:rPr>
        <w:t xml:space="preserve">: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hint="eastAsia" w:ascii="黑体" w:hAnsi="黑体" w:eastAsia="黑体" w:cs="LSJ0+ZDFCOm-4"/>
          <w:kern w:val="0"/>
          <w:szCs w:val="21"/>
        </w:rPr>
        <w:t>。</w:t>
      </w:r>
      <w:r>
        <w:rPr>
          <w:rFonts w:hint="eastAsia" w:ascii="黑体" w:hAnsi="黑体" w:eastAsia="黑体" w:cs="AdobeHeitiStd-Regular"/>
          <w:kern w:val="0"/>
          <w:szCs w:val="21"/>
        </w:rPr>
        <w:t>研究方法</w:t>
      </w:r>
      <w:r>
        <w:rPr>
          <w:rFonts w:ascii="黑体" w:hAnsi="黑体" w:eastAsia="黑体" w:cs="AdobeHeitiStd-Regular"/>
          <w:kern w:val="0"/>
          <w:szCs w:val="21"/>
        </w:rPr>
        <w:t xml:space="preserve">: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hint="eastAsia" w:ascii="黑体" w:hAnsi="黑体" w:eastAsia="黑体" w:cs="LSJ0+ZDFCOm-4"/>
          <w:kern w:val="0"/>
          <w:szCs w:val="21"/>
        </w:rPr>
        <w:t>。</w:t>
      </w:r>
      <w:r>
        <w:rPr>
          <w:rFonts w:hint="eastAsia" w:ascii="黑体" w:hAnsi="黑体" w:eastAsia="黑体" w:cs="AdobeHeitiStd-Regular"/>
          <w:kern w:val="0"/>
          <w:szCs w:val="21"/>
        </w:rPr>
        <w:t>研究结果和结论</w:t>
      </w:r>
      <w:r>
        <w:rPr>
          <w:rFonts w:ascii="黑体" w:hAnsi="黑体" w:eastAsia="黑体" w:cs="AdobeHeitiStd-Regular"/>
          <w:kern w:val="0"/>
          <w:szCs w:val="21"/>
        </w:rPr>
        <w:t xml:space="preserve">: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ascii="黑体" w:hAnsi="黑体" w:eastAsia="黑体" w:cs="E-BZ+ZDFCOl-3"/>
          <w:kern w:val="0"/>
          <w:szCs w:val="21"/>
        </w:rPr>
        <w:t xml:space="preserve"> </w:t>
      </w:r>
      <w:r>
        <w:rPr>
          <w:rFonts w:hint="eastAsia" w:ascii="黑体" w:hAnsi="黑体" w:eastAsia="黑体" w:cs="E-BZ+ZDFCOl-3"/>
          <w:kern w:val="0"/>
          <w:szCs w:val="21"/>
        </w:rPr>
        <w:t>×</w:t>
      </w:r>
      <w:r>
        <w:rPr>
          <w:rFonts w:hint="eastAsia" w:ascii="黑体" w:hAnsi="黑体" w:eastAsia="黑体" w:cs="LSJ0+ZDFCOm-4"/>
          <w:kern w:val="0"/>
          <w:szCs w:val="21"/>
        </w:rPr>
        <w:t>。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AdobeHeitiStd-Regular"/>
          <w:kern w:val="0"/>
          <w:szCs w:val="21"/>
        </w:rPr>
      </w:pPr>
      <w:r>
        <w:rPr>
          <w:rFonts w:hint="eastAsia" w:ascii="黑体" w:hAnsi="黑体" w:eastAsia="黑体" w:cs="AdobeHeitiStd-Regular"/>
          <w:kern w:val="0"/>
          <w:szCs w:val="21"/>
        </w:rPr>
        <w:t>关键词</w:t>
      </w:r>
      <w:r>
        <w:rPr>
          <w:rFonts w:ascii="黑体" w:hAnsi="黑体" w:eastAsia="黑体" w:cs="AdobeHeitiStd-Regular"/>
          <w:kern w:val="0"/>
          <w:szCs w:val="21"/>
        </w:rPr>
        <w:t xml:space="preserve">: </w:t>
      </w:r>
      <w:r>
        <w:rPr>
          <w:rFonts w:hint="eastAsia" w:ascii="黑体" w:hAnsi="黑体" w:eastAsia="黑体" w:cs="AdobeHeitiStd-Regular"/>
          <w:kern w:val="0"/>
          <w:szCs w:val="21"/>
        </w:rPr>
        <w:t>体育高考</w:t>
      </w:r>
      <w:r>
        <w:rPr>
          <w:rFonts w:ascii="黑体" w:hAnsi="黑体" w:eastAsia="黑体" w:cs="AdobeHeitiStd-Regular"/>
          <w:kern w:val="0"/>
          <w:szCs w:val="21"/>
        </w:rPr>
        <w:t xml:space="preserve">; </w:t>
      </w:r>
      <w:r>
        <w:rPr>
          <w:rFonts w:hint="eastAsia" w:ascii="黑体" w:hAnsi="黑体" w:eastAsia="黑体" w:cs="AdobeHeitiStd-Regular"/>
          <w:kern w:val="0"/>
          <w:szCs w:val="21"/>
        </w:rPr>
        <w:t>乒乓球</w:t>
      </w:r>
      <w:r>
        <w:rPr>
          <w:rFonts w:ascii="黑体" w:hAnsi="黑体" w:eastAsia="黑体" w:cs="AdobeHeitiStd-Regular"/>
          <w:kern w:val="0"/>
          <w:szCs w:val="21"/>
        </w:rPr>
        <w:t xml:space="preserve">; </w:t>
      </w:r>
      <w:r>
        <w:rPr>
          <w:rFonts w:hint="eastAsia" w:ascii="黑体" w:hAnsi="黑体" w:eastAsia="黑体" w:cs="AdobeHeitiStd-Regular"/>
          <w:kern w:val="0"/>
          <w:szCs w:val="21"/>
        </w:rPr>
        <w:t>评分标准</w:t>
      </w:r>
      <w:r>
        <w:rPr>
          <w:rFonts w:ascii="黑体" w:hAnsi="黑体" w:eastAsia="黑体" w:cs="AdobeHeitiStd-Regular"/>
          <w:kern w:val="0"/>
          <w:szCs w:val="21"/>
        </w:rPr>
        <w:t xml:space="preserve">; </w:t>
      </w:r>
      <w:r>
        <w:rPr>
          <w:rFonts w:hint="eastAsia" w:ascii="黑体" w:hAnsi="黑体" w:eastAsia="黑体" w:cs="AdobeHeitiStd-Regular"/>
          <w:kern w:val="0"/>
          <w:szCs w:val="21"/>
        </w:rPr>
        <w:t>专项成绩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AdobeHeitiStd-Regular"/>
          <w:kern w:val="0"/>
          <w:szCs w:val="21"/>
        </w:rPr>
      </w:pPr>
      <w:r>
        <w:rPr>
          <w:rFonts w:hint="eastAsia" w:ascii="黑体" w:hAnsi="黑体" w:eastAsia="黑体" w:cs="AdobeHeitiStd-Regular"/>
          <w:kern w:val="0"/>
          <w:szCs w:val="21"/>
        </w:rPr>
        <w:t>基金项目</w:t>
      </w:r>
      <w:r>
        <w:rPr>
          <w:rFonts w:ascii="黑体" w:hAnsi="黑体" w:eastAsia="黑体" w:cs="AdobeHeitiStd-Regular"/>
          <w:kern w:val="0"/>
          <w:szCs w:val="21"/>
        </w:rPr>
        <w:t xml:space="preserve">: </w:t>
      </w:r>
      <w:r>
        <w:rPr>
          <w:rFonts w:hint="eastAsia" w:ascii="黑体" w:hAnsi="黑体" w:eastAsia="黑体" w:cs="AdobeHeitiStd-Regular"/>
          <w:kern w:val="0"/>
          <w:szCs w:val="21"/>
        </w:rPr>
        <w:t>福建省教育委员会</w:t>
      </w:r>
      <w:r>
        <w:rPr>
          <w:rFonts w:ascii="黑体" w:hAnsi="黑体" w:eastAsia="黑体" w:cs="E-BZ+ZDFCOl-3"/>
          <w:kern w:val="0"/>
          <w:szCs w:val="21"/>
        </w:rPr>
        <w:t xml:space="preserve">1999 </w:t>
      </w:r>
      <w:r>
        <w:rPr>
          <w:rFonts w:hint="eastAsia" w:ascii="黑体" w:hAnsi="黑体" w:eastAsia="黑体" w:cs="AdobeHeitiStd-Regular"/>
          <w:kern w:val="0"/>
          <w:szCs w:val="21"/>
        </w:rPr>
        <w:t>年</w:t>
      </w:r>
      <w:r>
        <w:rPr>
          <w:rFonts w:ascii="黑体" w:hAnsi="黑体" w:eastAsia="黑体" w:cs="E-BZ+ZDFCOl-3"/>
          <w:kern w:val="0"/>
          <w:szCs w:val="21"/>
        </w:rPr>
        <w:t xml:space="preserve">B </w:t>
      </w:r>
      <w:r>
        <w:rPr>
          <w:rFonts w:hint="eastAsia" w:ascii="黑体" w:hAnsi="黑体" w:eastAsia="黑体" w:cs="AdobeHeitiStd-Regular"/>
          <w:kern w:val="0"/>
          <w:szCs w:val="21"/>
        </w:rPr>
        <w:t>类科研项目</w:t>
      </w:r>
      <w:r>
        <w:rPr>
          <w:rFonts w:ascii="黑体" w:hAnsi="黑体" w:eastAsia="黑体" w:cs="AdobeHeitiStd-Regular"/>
          <w:kern w:val="0"/>
          <w:szCs w:val="21"/>
        </w:rPr>
        <w:t xml:space="preserve">( </w:t>
      </w:r>
      <w:r>
        <w:rPr>
          <w:rFonts w:ascii="黑体" w:hAnsi="黑体" w:eastAsia="黑体" w:cs="E-BZ+ZDFCOl-3"/>
          <w:kern w:val="0"/>
          <w:szCs w:val="21"/>
        </w:rPr>
        <w:t>JB99139S</w:t>
      </w:r>
      <w:r>
        <w:rPr>
          <w:rFonts w:ascii="黑体" w:hAnsi="黑体" w:eastAsia="黑体" w:cs="AdobeHeitiStd-Regular"/>
          <w:kern w:val="0"/>
          <w:szCs w:val="21"/>
        </w:rPr>
        <w:t>)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LSJ0+ZDFCOm-4"/>
          <w:kern w:val="0"/>
          <w:szCs w:val="21"/>
        </w:rPr>
      </w:pPr>
      <w:r>
        <w:rPr>
          <w:rFonts w:hint="eastAsia" w:ascii="黑体" w:hAnsi="黑体" w:eastAsia="黑体" w:cs="AdobeHeitiStd-Regular"/>
          <w:kern w:val="0"/>
          <w:szCs w:val="21"/>
        </w:rPr>
        <w:t>第一作者简介</w:t>
      </w:r>
      <w:r>
        <w:rPr>
          <w:rFonts w:ascii="黑体" w:hAnsi="黑体" w:eastAsia="黑体" w:cs="AdobeHeitiStd-Regular"/>
          <w:kern w:val="0"/>
          <w:szCs w:val="21"/>
        </w:rPr>
        <w:t xml:space="preserve">: </w:t>
      </w:r>
      <w:r>
        <w:rPr>
          <w:rFonts w:hint="eastAsia" w:ascii="黑体" w:hAnsi="黑体" w:eastAsia="黑体" w:cs="AdobeHeitiStd-Regular"/>
          <w:kern w:val="0"/>
          <w:szCs w:val="21"/>
        </w:rPr>
        <w:t>王***</w:t>
      </w:r>
      <w:r>
        <w:rPr>
          <w:rFonts w:ascii="黑体" w:hAnsi="黑体" w:eastAsia="黑体" w:cs="AdobeHeitiStd-Regular"/>
          <w:kern w:val="0"/>
          <w:szCs w:val="21"/>
        </w:rPr>
        <w:t xml:space="preserve">( </w:t>
      </w:r>
      <w:r>
        <w:rPr>
          <w:rFonts w:ascii="黑体" w:hAnsi="黑体" w:eastAsia="黑体" w:cs="E-BZ+ZDFCOl-3"/>
          <w:kern w:val="0"/>
          <w:szCs w:val="21"/>
        </w:rPr>
        <w:t>1</w:t>
      </w:r>
      <w:r>
        <w:rPr>
          <w:rFonts w:hint="eastAsia" w:ascii="黑体" w:hAnsi="黑体" w:eastAsia="黑体" w:cs="E-BZ+ZDFCOl-3"/>
          <w:kern w:val="0"/>
          <w:szCs w:val="21"/>
        </w:rPr>
        <w:t>969</w:t>
      </w:r>
      <w:r>
        <w:rPr>
          <w:rFonts w:hint="eastAsia" w:ascii="黑体" w:hAnsi="黑体" w:eastAsia="黑体" w:cs="FZSSK--GBK1-00+ZDFCOo-7"/>
          <w:kern w:val="0"/>
          <w:szCs w:val="21"/>
        </w:rPr>
        <w:t>—</w:t>
      </w:r>
      <w:r>
        <w:rPr>
          <w:rFonts w:ascii="黑体" w:hAnsi="黑体" w:eastAsia="黑体" w:cs="AdobeHeitiStd-Regular"/>
          <w:kern w:val="0"/>
          <w:szCs w:val="21"/>
        </w:rPr>
        <w:t xml:space="preserve">) </w:t>
      </w:r>
      <w:r>
        <w:rPr>
          <w:rFonts w:hint="eastAsia" w:ascii="黑体" w:hAnsi="黑体" w:eastAsia="黑体" w:cs="AdobeHeitiStd-Regular"/>
          <w:kern w:val="0"/>
          <w:szCs w:val="21"/>
        </w:rPr>
        <w:t>，男，福建漳州人，教授</w:t>
      </w:r>
      <w:r>
        <w:rPr>
          <w:rFonts w:hint="eastAsia" w:ascii="黑体" w:hAnsi="黑体" w:eastAsia="黑体" w:cs="LSJ0+ZDFCOm-4"/>
          <w:kern w:val="0"/>
          <w:szCs w:val="21"/>
        </w:rPr>
        <w:t>。</w:t>
      </w:r>
      <w:r>
        <w:rPr>
          <w:rFonts w:hint="eastAsia" w:ascii="黑体" w:hAnsi="黑体" w:eastAsia="黑体" w:cs="AdobeHeitiStd-Regular"/>
          <w:kern w:val="0"/>
          <w:szCs w:val="21"/>
        </w:rPr>
        <w:t>研究方向</w:t>
      </w:r>
      <w:r>
        <w:rPr>
          <w:rFonts w:ascii="黑体" w:hAnsi="黑体" w:eastAsia="黑体" w:cs="AdobeHeitiStd-Regular"/>
          <w:kern w:val="0"/>
          <w:szCs w:val="21"/>
        </w:rPr>
        <w:t xml:space="preserve">: </w:t>
      </w:r>
      <w:r>
        <w:rPr>
          <w:rFonts w:hint="eastAsia" w:ascii="黑体" w:hAnsi="黑体" w:eastAsia="黑体" w:cs="AdobeHeitiStd-Regular"/>
          <w:kern w:val="0"/>
          <w:szCs w:val="21"/>
        </w:rPr>
        <w:t>体育教学与训练</w:t>
      </w:r>
      <w:r>
        <w:rPr>
          <w:rFonts w:hint="eastAsia" w:ascii="黑体" w:hAnsi="黑体" w:eastAsia="黑体" w:cs="LSJ0+ZDFCOm-4"/>
          <w:kern w:val="0"/>
          <w:szCs w:val="21"/>
        </w:rPr>
        <w:t>。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LSJ0+ZDFCOm-4"/>
          <w:kern w:val="0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2</w:t>
      </w:r>
      <w:r>
        <w:rPr>
          <w:rFonts w:hint="eastAsia" w:asciiTheme="minorEastAsia" w:hAnsiTheme="minorEastAsia"/>
          <w:b/>
          <w:szCs w:val="21"/>
        </w:rPr>
        <w:t>．正文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1) </w:t>
      </w:r>
      <w:r>
        <w:rPr>
          <w:rFonts w:hint="eastAsia" w:asciiTheme="minorEastAsia" w:hAnsiTheme="minorEastAsia"/>
          <w:szCs w:val="21"/>
        </w:rPr>
        <w:t>标题序号。引言的序号可为“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</w:rPr>
        <w:t>”，不编序号时“引言”二字可省略，其他层次序号用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1.1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1.1.1</w:t>
      </w:r>
      <w:r>
        <w:rPr>
          <w:rFonts w:hint="eastAsia" w:asciiTheme="minorEastAsia" w:hAnsiTheme="minorEastAsia"/>
          <w:szCs w:val="21"/>
        </w:rPr>
        <w:t>……顶行书写，层次序号后空</w:t>
      </w:r>
      <w:r>
        <w:rPr>
          <w:rFonts w:asciiTheme="minorEastAsia" w:hAnsiTheme="minorEastAsia"/>
          <w:szCs w:val="21"/>
        </w:rPr>
        <w:t xml:space="preserve">1 </w:t>
      </w:r>
      <w:r>
        <w:rPr>
          <w:rFonts w:hint="eastAsia" w:asciiTheme="minorEastAsia" w:hAnsiTheme="minorEastAsia"/>
          <w:szCs w:val="21"/>
        </w:rPr>
        <w:t>格。</w:t>
      </w:r>
      <w:r>
        <w:rPr>
          <w:rFonts w:asciiTheme="minorEastAsia" w:hAnsiTheme="minorEastAsia"/>
          <w:szCs w:val="21"/>
        </w:rPr>
        <w:t xml:space="preserve">2) </w:t>
      </w:r>
      <w:r>
        <w:rPr>
          <w:rFonts w:hint="eastAsia" w:asciiTheme="minorEastAsia" w:hAnsiTheme="minorEastAsia"/>
          <w:szCs w:val="21"/>
        </w:rPr>
        <w:t>图与表。应写明图</w:t>
      </w:r>
      <w:r>
        <w:rPr>
          <w:rFonts w:asciiTheme="minorEastAsia" w:hAnsiTheme="minorEastAsia"/>
          <w:szCs w:val="21"/>
        </w:rPr>
        <w:t xml:space="preserve">( </w:t>
      </w:r>
      <w:r>
        <w:rPr>
          <w:rFonts w:hint="eastAsia" w:asciiTheme="minorEastAsia" w:hAnsiTheme="minorEastAsia"/>
          <w:szCs w:val="21"/>
        </w:rPr>
        <w:t>表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序号、图</w:t>
      </w:r>
      <w:r>
        <w:rPr>
          <w:rFonts w:asciiTheme="minorEastAsia" w:hAnsiTheme="minorEastAsia"/>
          <w:szCs w:val="21"/>
        </w:rPr>
        <w:t xml:space="preserve">( </w:t>
      </w:r>
      <w:r>
        <w:rPr>
          <w:rFonts w:hint="eastAsia" w:asciiTheme="minorEastAsia" w:hAnsiTheme="minorEastAsia"/>
          <w:szCs w:val="21"/>
        </w:rPr>
        <w:t>表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题名及必要的图</w:t>
      </w:r>
      <w:r>
        <w:rPr>
          <w:rFonts w:asciiTheme="minorEastAsia" w:hAnsiTheme="minorEastAsia"/>
          <w:szCs w:val="21"/>
        </w:rPr>
        <w:t xml:space="preserve">( </w:t>
      </w:r>
      <w:r>
        <w:rPr>
          <w:rFonts w:hint="eastAsia" w:asciiTheme="minorEastAsia" w:hAnsiTheme="minorEastAsia"/>
          <w:szCs w:val="21"/>
        </w:rPr>
        <w:t>表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注。表一律用三线表。</w:t>
      </w:r>
      <w:r>
        <w:rPr>
          <w:rFonts w:asciiTheme="minorEastAsia" w:hAnsiTheme="minorEastAsia"/>
          <w:szCs w:val="21"/>
        </w:rPr>
        <w:t xml:space="preserve">3) </w:t>
      </w:r>
      <w:r>
        <w:rPr>
          <w:rFonts w:hint="eastAsia" w:asciiTheme="minorEastAsia" w:hAnsiTheme="minorEastAsia"/>
          <w:szCs w:val="21"/>
        </w:rPr>
        <w:t>量与单位。一律按照标准书写，量的符号采用斜体</w:t>
      </w:r>
      <w:r>
        <w:rPr>
          <w:rFonts w:asciiTheme="minorEastAsia" w:hAnsiTheme="minorEastAsia"/>
          <w:szCs w:val="21"/>
        </w:rPr>
        <w:t xml:space="preserve">( PH </w:t>
      </w:r>
      <w:r>
        <w:rPr>
          <w:rFonts w:hint="eastAsia" w:asciiTheme="minorEastAsia" w:hAnsiTheme="minorEastAsia"/>
          <w:szCs w:val="21"/>
        </w:rPr>
        <w:t>例外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，概率用英文大写</w:t>
      </w:r>
      <w:r>
        <w:rPr>
          <w:rFonts w:asciiTheme="minorEastAsia" w:hAnsiTheme="minorEastAsia"/>
          <w:szCs w:val="21"/>
        </w:rPr>
        <w:t>P</w:t>
      </w:r>
      <w:r>
        <w:rPr>
          <w:rFonts w:hint="eastAsia" w:asciiTheme="minorEastAsia" w:hAnsiTheme="minorEastAsia"/>
          <w:szCs w:val="21"/>
        </w:rPr>
        <w:t>；样本数用英文小写</w:t>
      </w:r>
      <w:r>
        <w:rPr>
          <w:rFonts w:asciiTheme="minorEastAsia" w:hAnsiTheme="minorEastAsia"/>
          <w:szCs w:val="21"/>
        </w:rPr>
        <w:t xml:space="preserve">n </w:t>
      </w:r>
      <w:r>
        <w:rPr>
          <w:rFonts w:hint="eastAsia" w:asciiTheme="minorEastAsia" w:hAnsiTheme="minorEastAsia"/>
          <w:szCs w:val="21"/>
        </w:rPr>
        <w:t>；相关系数用英文小写</w:t>
      </w:r>
      <w:r>
        <w:rPr>
          <w:rFonts w:asciiTheme="minorEastAsia" w:hAnsiTheme="minorEastAsia"/>
          <w:szCs w:val="21"/>
        </w:rPr>
        <w:t>r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asciiTheme="minorEastAsia" w:hAnsiTheme="minorEastAsia"/>
          <w:szCs w:val="21"/>
        </w:rPr>
        <w:t xml:space="preserve">t </w:t>
      </w:r>
      <w:r>
        <w:rPr>
          <w:rFonts w:hint="eastAsia" w:asciiTheme="minorEastAsia" w:hAnsiTheme="minorEastAsia"/>
          <w:szCs w:val="21"/>
        </w:rPr>
        <w:t>检验用英文小写</w:t>
      </w:r>
      <w:r>
        <w:rPr>
          <w:rFonts w:asciiTheme="minorEastAsia" w:hAnsiTheme="minorEastAsia"/>
          <w:szCs w:val="21"/>
        </w:rPr>
        <w:t>t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asciiTheme="minorEastAsia" w:hAnsiTheme="minorEastAsia"/>
          <w:szCs w:val="21"/>
        </w:rPr>
        <w:t xml:space="preserve"> F </w:t>
      </w:r>
      <w:r>
        <w:rPr>
          <w:rFonts w:hint="eastAsia" w:asciiTheme="minorEastAsia" w:hAnsiTheme="minorEastAsia"/>
          <w:szCs w:val="21"/>
        </w:rPr>
        <w:t>检验用英文大写；卡方检验用英文小写</w:t>
      </w:r>
      <w:r>
        <w:rPr>
          <w:rFonts w:asciiTheme="minorEastAsia" w:hAnsiTheme="minorEastAsia"/>
          <w:szCs w:val="21"/>
        </w:rPr>
        <w:t>x</w:t>
      </w:r>
      <w:r>
        <w:rPr>
          <w:rFonts w:asciiTheme="minorEastAsia" w:hAnsiTheme="minorEastAsia"/>
          <w:szCs w:val="21"/>
          <w:vertAlign w:val="superscript"/>
        </w:rPr>
        <w:t>2</w:t>
      </w:r>
      <w:r>
        <w:rPr>
          <w:rFonts w:hint="eastAsia" w:asciiTheme="minorEastAsia" w:hAnsiTheme="minorEastAsia"/>
          <w:szCs w:val="21"/>
        </w:rPr>
        <w:t>；样本平均数用小写－</w:t>
      </w:r>
      <w:r>
        <w:rPr>
          <w:rFonts w:asciiTheme="minorEastAsia" w:hAnsiTheme="minorEastAsia"/>
          <w:szCs w:val="21"/>
        </w:rPr>
        <w:t xml:space="preserve">x </w:t>
      </w:r>
      <w:r>
        <w:rPr>
          <w:rFonts w:hint="eastAsia" w:asciiTheme="minorEastAsia" w:hAnsiTheme="minorEastAsia"/>
          <w:szCs w:val="21"/>
        </w:rPr>
        <w:t>；标准差用小写</w:t>
      </w:r>
      <w:r>
        <w:rPr>
          <w:rFonts w:asciiTheme="minorEastAsia" w:hAnsiTheme="minorEastAsia"/>
          <w:szCs w:val="21"/>
        </w:rPr>
        <w:t xml:space="preserve">s </w:t>
      </w:r>
      <w:r>
        <w:rPr>
          <w:rFonts w:hint="eastAsia" w:asciiTheme="minorEastAsia" w:hAnsiTheme="minorEastAsia"/>
          <w:szCs w:val="21"/>
        </w:rPr>
        <w:t>，单位的符号采用正体，常用计量单位国际符号如</w:t>
      </w:r>
      <w:r>
        <w:rPr>
          <w:rFonts w:asciiTheme="minorEastAsia" w:hAnsiTheme="minorEastAsia"/>
          <w:szCs w:val="21"/>
        </w:rPr>
        <w:t xml:space="preserve">: a (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d ( </w:t>
      </w:r>
      <w:r>
        <w:rPr>
          <w:rFonts w:hint="eastAsia" w:asciiTheme="minorEastAsia" w:hAnsiTheme="minorEastAsia"/>
          <w:szCs w:val="21"/>
        </w:rPr>
        <w:t>日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h ( </w:t>
      </w:r>
      <w:r>
        <w:rPr>
          <w:rFonts w:hint="eastAsia" w:asciiTheme="minorEastAsia" w:hAnsiTheme="minorEastAsia"/>
          <w:szCs w:val="21"/>
        </w:rPr>
        <w:t>小时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min ( </w:t>
      </w:r>
      <w:r>
        <w:rPr>
          <w:rFonts w:hint="eastAsia" w:asciiTheme="minorEastAsia" w:hAnsiTheme="minorEastAsia"/>
          <w:szCs w:val="21"/>
        </w:rPr>
        <w:t>分钟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s ( </w:t>
      </w:r>
      <w:r>
        <w:rPr>
          <w:rFonts w:hint="eastAsia" w:asciiTheme="minorEastAsia" w:hAnsiTheme="minorEastAsia"/>
          <w:szCs w:val="21"/>
        </w:rPr>
        <w:t>秒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km ( </w:t>
      </w:r>
      <w:r>
        <w:rPr>
          <w:rFonts w:hint="eastAsia" w:asciiTheme="minorEastAsia" w:hAnsiTheme="minorEastAsia"/>
          <w:szCs w:val="21"/>
        </w:rPr>
        <w:t>千米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m ( </w:t>
      </w:r>
      <w:r>
        <w:rPr>
          <w:rFonts w:hint="eastAsia" w:asciiTheme="minorEastAsia" w:hAnsiTheme="minorEastAsia"/>
          <w:szCs w:val="21"/>
        </w:rPr>
        <w:t>米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cm ( </w:t>
      </w:r>
      <w:r>
        <w:rPr>
          <w:rFonts w:hint="eastAsia" w:asciiTheme="minorEastAsia" w:hAnsiTheme="minorEastAsia"/>
          <w:szCs w:val="21"/>
        </w:rPr>
        <w:t>厘米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mm ( </w:t>
      </w:r>
      <w:r>
        <w:rPr>
          <w:rFonts w:hint="eastAsia" w:asciiTheme="minorEastAsia" w:hAnsiTheme="minorEastAsia"/>
          <w:szCs w:val="21"/>
        </w:rPr>
        <w:t>毫米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t ( </w:t>
      </w:r>
      <w:r>
        <w:rPr>
          <w:rFonts w:hint="eastAsia" w:asciiTheme="minorEastAsia" w:hAnsiTheme="minorEastAsia"/>
          <w:szCs w:val="21"/>
        </w:rPr>
        <w:t>吨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kg ( </w:t>
      </w:r>
      <w:r>
        <w:rPr>
          <w:rFonts w:hint="eastAsia" w:asciiTheme="minorEastAsia" w:hAnsiTheme="minorEastAsia"/>
          <w:szCs w:val="21"/>
        </w:rPr>
        <w:t>千克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g ( </w:t>
      </w:r>
      <w:r>
        <w:rPr>
          <w:rFonts w:hint="eastAsia" w:asciiTheme="minorEastAsia" w:hAnsiTheme="minorEastAsia"/>
          <w:szCs w:val="21"/>
        </w:rPr>
        <w:t>克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 xml:space="preserve">L ( </w:t>
      </w:r>
      <w:r>
        <w:rPr>
          <w:rFonts w:hint="eastAsia" w:asciiTheme="minorEastAsia" w:hAnsiTheme="minorEastAsia"/>
          <w:szCs w:val="21"/>
        </w:rPr>
        <w:t>升</w:t>
      </w:r>
      <w:r>
        <w:rPr>
          <w:rFonts w:asciiTheme="minorEastAsia" w:hAnsiTheme="minorEastAsia"/>
          <w:szCs w:val="21"/>
        </w:rPr>
        <w:t xml:space="preserve">) </w:t>
      </w:r>
      <w:r>
        <w:rPr>
          <w:rFonts w:hint="eastAsia" w:asciiTheme="minorEastAsia" w:hAnsiTheme="minorEastAsia"/>
          <w:szCs w:val="21"/>
        </w:rPr>
        <w:t>等，不得使用括号内的中文名称。如马拉松跑成绩</w:t>
      </w:r>
      <w:r>
        <w:rPr>
          <w:rFonts w:asciiTheme="minorEastAsia" w:hAnsiTheme="minorEastAsia"/>
          <w:szCs w:val="21"/>
        </w:rPr>
        <w:t xml:space="preserve">1 </w:t>
      </w:r>
      <w:r>
        <w:rPr>
          <w:rFonts w:hint="eastAsia" w:asciiTheme="minorEastAsia" w:hAnsiTheme="minorEastAsia"/>
          <w:szCs w:val="21"/>
        </w:rPr>
        <w:t>小时</w:t>
      </w:r>
      <w:r>
        <w:rPr>
          <w:rFonts w:asciiTheme="minorEastAsia" w:hAnsiTheme="minorEastAsia"/>
          <w:szCs w:val="21"/>
        </w:rPr>
        <w:t xml:space="preserve">29 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asciiTheme="minorEastAsia" w:hAnsiTheme="minorEastAsia"/>
          <w:szCs w:val="21"/>
        </w:rPr>
        <w:t xml:space="preserve">26 </w:t>
      </w:r>
      <w:r>
        <w:rPr>
          <w:rFonts w:hint="eastAsia" w:asciiTheme="minorEastAsia" w:hAnsiTheme="minorEastAsia"/>
          <w:szCs w:val="21"/>
        </w:rPr>
        <w:t>秒，应写作</w:t>
      </w:r>
      <w:r>
        <w:rPr>
          <w:rFonts w:asciiTheme="minorEastAsia" w:hAnsiTheme="minorEastAsia"/>
          <w:szCs w:val="21"/>
        </w:rPr>
        <w:t>1 h 29 min 26 s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asciiTheme="minorEastAsia" w:hAnsiTheme="minorEastAsia"/>
          <w:szCs w:val="21"/>
        </w:rPr>
        <w:t xml:space="preserve"> 10 </w:t>
      </w:r>
      <w:r>
        <w:rPr>
          <w:rFonts w:hint="eastAsia" w:asciiTheme="minorEastAsia" w:hAnsiTheme="minorEastAsia"/>
          <w:szCs w:val="21"/>
        </w:rPr>
        <w:t>千米应写作</w:t>
      </w:r>
      <w:r>
        <w:rPr>
          <w:rFonts w:asciiTheme="minorEastAsia" w:hAnsiTheme="minorEastAsia"/>
          <w:szCs w:val="21"/>
        </w:rPr>
        <w:t>10 km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 xml:space="preserve">4) </w:t>
      </w:r>
      <w:r>
        <w:rPr>
          <w:rFonts w:hint="eastAsia" w:asciiTheme="minorEastAsia" w:hAnsiTheme="minorEastAsia"/>
          <w:szCs w:val="21"/>
        </w:rPr>
        <w:t>数字用法。按国家标准书写，如</w:t>
      </w:r>
      <w:r>
        <w:rPr>
          <w:rFonts w:asciiTheme="minorEastAsia" w:hAnsiTheme="minorEastAsia"/>
          <w:szCs w:val="21"/>
        </w:rPr>
        <w:t xml:space="preserve">20 </w:t>
      </w:r>
      <w:r>
        <w:rPr>
          <w:rFonts w:hint="eastAsia" w:asciiTheme="minorEastAsia" w:hAnsiTheme="minorEastAsia"/>
          <w:szCs w:val="21"/>
        </w:rPr>
        <w:t>世纪、</w:t>
      </w:r>
      <w:r>
        <w:rPr>
          <w:rFonts w:asciiTheme="minorEastAsia" w:hAnsiTheme="minorEastAsia"/>
          <w:szCs w:val="21"/>
        </w:rPr>
        <w:t xml:space="preserve">20 </w:t>
      </w:r>
      <w:r>
        <w:rPr>
          <w:rFonts w:hint="eastAsia" w:asciiTheme="minorEastAsia" w:hAnsiTheme="minorEastAsia"/>
          <w:szCs w:val="21"/>
        </w:rPr>
        <w:t>世纪</w:t>
      </w:r>
      <w:r>
        <w:rPr>
          <w:rFonts w:asciiTheme="minorEastAsia" w:hAnsiTheme="minorEastAsia"/>
          <w:szCs w:val="21"/>
        </w:rPr>
        <w:t xml:space="preserve">80 </w:t>
      </w:r>
      <w:r>
        <w:rPr>
          <w:rFonts w:hint="eastAsia" w:asciiTheme="minorEastAsia" w:hAnsiTheme="minorEastAsia"/>
          <w:szCs w:val="21"/>
        </w:rPr>
        <w:t>年代、</w:t>
      </w:r>
      <w:r>
        <w:rPr>
          <w:rFonts w:asciiTheme="minorEastAsia" w:hAnsiTheme="minorEastAsia"/>
          <w:szCs w:val="21"/>
        </w:rPr>
        <w:t xml:space="preserve">1998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 xml:space="preserve">10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asciiTheme="minorEastAsia" w:hAnsiTheme="minorEastAsia"/>
          <w:szCs w:val="21"/>
        </w:rPr>
        <w:t>16</w:t>
      </w:r>
      <w:r>
        <w:rPr>
          <w:rFonts w:hint="eastAsia" w:asciiTheme="minorEastAsia" w:hAnsiTheme="minorEastAsia"/>
          <w:szCs w:val="21"/>
        </w:rPr>
        <w:t>日、</w:t>
      </w:r>
      <w:r>
        <w:rPr>
          <w:rFonts w:asciiTheme="minorEastAsia" w:hAnsiTheme="minorEastAsia"/>
          <w:szCs w:val="21"/>
        </w:rPr>
        <w:t>20 %</w:t>
      </w:r>
      <w:r>
        <w:rPr>
          <w:rFonts w:hint="eastAsia" w:asciiTheme="minorEastAsia" w:hAnsiTheme="minorEastAsia"/>
          <w:szCs w:val="21"/>
        </w:rPr>
        <w:t>、第</w:t>
      </w:r>
      <w:r>
        <w:rPr>
          <w:rFonts w:asciiTheme="minorEastAsia" w:hAnsiTheme="minorEastAsia"/>
          <w:szCs w:val="21"/>
        </w:rPr>
        <w:t xml:space="preserve">23 </w:t>
      </w:r>
      <w:r>
        <w:rPr>
          <w:rFonts w:hint="eastAsia" w:asciiTheme="minorEastAsia" w:hAnsiTheme="minorEastAsia"/>
          <w:szCs w:val="21"/>
        </w:rPr>
        <w:t>届奥运会等，惯用语用汉字数字表示，如一元二次方程，五十二三等。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3．参考文献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参考文献须在正文引用处用上标标识，例如［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］，［</w:t>
      </w:r>
      <w:r>
        <w:rPr>
          <w:rFonts w:asciiTheme="minorEastAsia" w:hAnsiTheme="minorEastAsia"/>
          <w:szCs w:val="21"/>
        </w:rPr>
        <w:t xml:space="preserve">6 </w:t>
      </w:r>
      <w:r>
        <w:rPr>
          <w:rFonts w:hint="eastAsia" w:asciiTheme="minorEastAsia" w:hAnsiTheme="minorEastAsia"/>
          <w:szCs w:val="21"/>
        </w:rPr>
        <w:t>－</w:t>
      </w:r>
      <w:r>
        <w:rPr>
          <w:rFonts w:asciiTheme="minorEastAsia" w:hAnsiTheme="minorEastAsia"/>
          <w:szCs w:val="21"/>
        </w:rPr>
        <w:t xml:space="preserve"> 8</w:t>
      </w:r>
      <w:r>
        <w:rPr>
          <w:rFonts w:hint="eastAsia" w:asciiTheme="minorEastAsia" w:hAnsiTheme="minorEastAsia"/>
          <w:szCs w:val="21"/>
        </w:rPr>
        <w:t>］或［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］，并按先后顺序列于文后。参考文献的作者如是三人或三人以上的，前三名要注全，之间用“，”隔开，第三名以后写“，等”，内容要注全，标点要正确，末尾用“．”。参考文献类型以字母标识</w:t>
      </w:r>
      <w:r>
        <w:rPr>
          <w:rFonts w:asciiTheme="minorEastAsia" w:hAnsiTheme="minorEastAsia"/>
          <w:szCs w:val="21"/>
        </w:rPr>
        <w:t>: M</w:t>
      </w:r>
      <w:r>
        <w:rPr>
          <w:rFonts w:hint="eastAsia" w:asciiTheme="minorEastAsia" w:hAnsiTheme="minorEastAsia"/>
          <w:szCs w:val="21"/>
        </w:rPr>
        <w:t>—图书，</w:t>
      </w:r>
      <w:r>
        <w:rPr>
          <w:rFonts w:asciiTheme="minorEastAsia" w:hAnsiTheme="minorEastAsia"/>
          <w:szCs w:val="21"/>
        </w:rPr>
        <w:t>J</w:t>
      </w:r>
      <w:r>
        <w:rPr>
          <w:rFonts w:hint="eastAsia" w:asciiTheme="minorEastAsia" w:hAnsiTheme="minorEastAsia"/>
          <w:szCs w:val="21"/>
        </w:rPr>
        <w:t>—期刊，</w:t>
      </w:r>
      <w:r>
        <w:rPr>
          <w:rFonts w:asciiTheme="minorEastAsia" w:hAnsiTheme="minorEastAsia"/>
          <w:szCs w:val="21"/>
        </w:rPr>
        <w:t>N</w:t>
      </w:r>
      <w:r>
        <w:rPr>
          <w:rFonts w:hint="eastAsia" w:asciiTheme="minorEastAsia" w:hAnsiTheme="minorEastAsia"/>
          <w:szCs w:val="21"/>
        </w:rPr>
        <w:t>—报纸，</w:t>
      </w:r>
      <w:r>
        <w:rPr>
          <w:rFonts w:asciiTheme="minorEastAsia" w:hAnsiTheme="minorEastAsia"/>
          <w:szCs w:val="21"/>
        </w:rPr>
        <w:t>D</w:t>
      </w:r>
      <w:r>
        <w:rPr>
          <w:rFonts w:hint="eastAsia" w:asciiTheme="minorEastAsia" w:hAnsiTheme="minorEastAsia"/>
          <w:szCs w:val="21"/>
        </w:rPr>
        <w:t>—学位论文，</w:t>
      </w:r>
      <w:r>
        <w:rPr>
          <w:rFonts w:asciiTheme="minorEastAsia" w:hAnsiTheme="minorEastAsia"/>
          <w:szCs w:val="21"/>
        </w:rPr>
        <w:t>R</w:t>
      </w:r>
      <w:r>
        <w:rPr>
          <w:rFonts w:hint="eastAsia" w:asciiTheme="minorEastAsia" w:hAnsiTheme="minorEastAsia"/>
          <w:szCs w:val="21"/>
        </w:rPr>
        <w:t>—报告，</w:t>
      </w:r>
      <w:r>
        <w:rPr>
          <w:rFonts w:asciiTheme="minorEastAsia" w:hAnsiTheme="minorEastAsia"/>
          <w:szCs w:val="21"/>
        </w:rPr>
        <w:t>S</w:t>
      </w:r>
      <w:r>
        <w:rPr>
          <w:rFonts w:hint="eastAsia" w:asciiTheme="minorEastAsia" w:hAnsiTheme="minorEastAsia"/>
          <w:szCs w:val="21"/>
        </w:rPr>
        <w:t>—标准，</w:t>
      </w:r>
      <w:r>
        <w:rPr>
          <w:rFonts w:asciiTheme="minorEastAsia" w:hAnsiTheme="minorEastAsia"/>
          <w:szCs w:val="21"/>
        </w:rPr>
        <w:t>P</w:t>
      </w:r>
      <w:r>
        <w:rPr>
          <w:rFonts w:hint="eastAsia" w:asciiTheme="minorEastAsia" w:hAnsiTheme="minorEastAsia"/>
          <w:szCs w:val="21"/>
        </w:rPr>
        <w:t>—专刊，</w:t>
      </w:r>
      <w:r>
        <w:rPr>
          <w:rFonts w:asciiTheme="minorEastAsia" w:hAnsiTheme="minorEastAsia"/>
          <w:szCs w:val="21"/>
        </w:rPr>
        <w:t>G</w:t>
      </w:r>
      <w:r>
        <w:rPr>
          <w:rFonts w:hint="eastAsia" w:asciiTheme="minorEastAsia" w:hAnsiTheme="minorEastAsia"/>
          <w:szCs w:val="21"/>
        </w:rPr>
        <w:t>—汇编，</w:t>
      </w:r>
      <w:r>
        <w:rPr>
          <w:rFonts w:asciiTheme="minorEastAsia" w:hAnsiTheme="minorEastAsia"/>
          <w:szCs w:val="21"/>
        </w:rPr>
        <w:t>C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—论文集，</w:t>
      </w:r>
      <w:r>
        <w:rPr>
          <w:rFonts w:asciiTheme="minorEastAsia" w:hAnsiTheme="minorEastAsia"/>
          <w:szCs w:val="21"/>
        </w:rPr>
        <w:t>EB</w:t>
      </w:r>
      <w:r>
        <w:rPr>
          <w:rFonts w:hint="eastAsia" w:asciiTheme="minorEastAsia" w:hAnsiTheme="minorEastAsia"/>
          <w:szCs w:val="21"/>
        </w:rPr>
        <w:t>—电子公告，</w:t>
      </w:r>
      <w:r>
        <w:rPr>
          <w:rFonts w:asciiTheme="minorEastAsia" w:hAnsiTheme="minorEastAsia"/>
          <w:szCs w:val="21"/>
        </w:rPr>
        <w:t>DB</w:t>
      </w:r>
      <w:r>
        <w:rPr>
          <w:rFonts w:hint="eastAsia" w:asciiTheme="minorEastAsia" w:hAnsiTheme="minorEastAsia"/>
          <w:szCs w:val="21"/>
        </w:rPr>
        <w:t>—数据库。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示例如下：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［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］陆洪康.体育学[</w:t>
      </w:r>
      <w:r>
        <w:rPr>
          <w:rFonts w:asciiTheme="minorEastAsia" w:hAnsiTheme="minorEastAsia"/>
          <w:szCs w:val="21"/>
        </w:rPr>
        <w:t>M</w:t>
      </w:r>
      <w:r>
        <w:rPr>
          <w:rFonts w:hint="eastAsia" w:asciiTheme="minorEastAsia" w:hAnsiTheme="minorEastAsia"/>
          <w:szCs w:val="21"/>
        </w:rPr>
        <w:t>].北京:人民体育出版社,</w:t>
      </w:r>
      <w:r>
        <w:rPr>
          <w:rFonts w:asciiTheme="minorEastAsia" w:hAnsiTheme="minorEastAsia"/>
          <w:szCs w:val="21"/>
        </w:rPr>
        <w:t>1986</w:t>
      </w:r>
      <w:r>
        <w:rPr>
          <w:rFonts w:hint="eastAsia" w:asciiTheme="minorEastAsia" w:hAnsiTheme="minorEastAsia"/>
          <w:szCs w:val="21"/>
        </w:rPr>
        <w:t>:</w:t>
      </w:r>
      <w:r>
        <w:rPr>
          <w:rFonts w:asciiTheme="minorEastAsia" w:hAnsiTheme="minorEastAsia"/>
          <w:szCs w:val="21"/>
        </w:rPr>
        <w:t>59</w:t>
      </w:r>
      <w:r>
        <w:rPr>
          <w:rFonts w:hint="eastAsia" w:asciiTheme="minorEastAsia" w:hAnsiTheme="minorEastAsia"/>
          <w:szCs w:val="21"/>
        </w:rPr>
        <w:t>.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［2］蔡军,钟天朗,郭树平,等.东西部城市居民体育消费的比较研究[</w:t>
      </w:r>
      <w:r>
        <w:rPr>
          <w:rFonts w:asciiTheme="minorEastAsia" w:hAnsiTheme="minorEastAsia"/>
          <w:szCs w:val="21"/>
        </w:rPr>
        <w:t>J</w:t>
      </w:r>
      <w:r>
        <w:rPr>
          <w:rFonts w:hint="eastAsia" w:asciiTheme="minorEastAsia" w:hAnsiTheme="minorEastAsia"/>
          <w:szCs w:val="21"/>
        </w:rPr>
        <w:t>].体育科学,</w:t>
      </w:r>
      <w:r>
        <w:rPr>
          <w:rFonts w:asciiTheme="minorEastAsia" w:hAnsiTheme="minorEastAsia"/>
          <w:szCs w:val="21"/>
        </w:rPr>
        <w:t>1998</w:t>
      </w:r>
      <w:r>
        <w:rPr>
          <w:rFonts w:hint="eastAsia" w:asciiTheme="minorEastAsia" w:hAnsiTheme="minorEastAsia"/>
          <w:szCs w:val="21"/>
        </w:rPr>
        <w:t>,</w:t>
      </w:r>
      <w:r>
        <w:rPr>
          <w:rFonts w:asciiTheme="minorEastAsia" w:hAnsiTheme="minorEastAsia"/>
          <w:szCs w:val="21"/>
        </w:rPr>
        <w:t>18(</w:t>
      </w:r>
      <w:r>
        <w:rPr>
          <w:rFonts w:hint="eastAsia"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>)</w:t>
      </w:r>
      <w:r>
        <w:rPr>
          <w:rFonts w:hint="eastAsia" w:asciiTheme="minorEastAsia" w:hAnsiTheme="minorEastAsia"/>
          <w:szCs w:val="21"/>
        </w:rPr>
        <w:t>:</w:t>
      </w:r>
      <w:r>
        <w:rPr>
          <w:rFonts w:asciiTheme="minorEastAsia" w:hAnsiTheme="minorEastAsia"/>
          <w:szCs w:val="21"/>
        </w:rPr>
        <w:t>16-20</w:t>
      </w:r>
      <w:r>
        <w:rPr>
          <w:rFonts w:hint="eastAsia" w:asciiTheme="minorEastAsia" w:hAnsiTheme="minorEastAsia"/>
          <w:szCs w:val="21"/>
        </w:rPr>
        <w:t>．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［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］王方.体育学的根本原因是国运兴［</w:t>
      </w:r>
      <w:r>
        <w:rPr>
          <w:rFonts w:asciiTheme="minorEastAsia" w:hAnsiTheme="minorEastAsia"/>
          <w:szCs w:val="21"/>
        </w:rPr>
        <w:t>N</w:t>
      </w:r>
      <w:r>
        <w:rPr>
          <w:rFonts w:hint="eastAsia" w:asciiTheme="minorEastAsia" w:hAnsiTheme="minorEastAsia"/>
          <w:szCs w:val="21"/>
        </w:rPr>
        <w:t>］.中国体育报,</w:t>
      </w:r>
      <w:r>
        <w:rPr>
          <w:rFonts w:asciiTheme="minorEastAsia" w:hAnsiTheme="minorEastAsia"/>
          <w:szCs w:val="21"/>
        </w:rPr>
        <w:t>2006-12-10(</w:t>
      </w: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)</w:t>
      </w:r>
      <w:r>
        <w:rPr>
          <w:rFonts w:hint="eastAsia" w:asciiTheme="minorEastAsia" w:hAnsiTheme="minorEastAsia"/>
          <w:szCs w:val="21"/>
        </w:rPr>
        <w:t>.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［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］徐成立.我国残疾人参与全民健身活动的现状及对策[</w:t>
      </w:r>
      <w:r>
        <w:rPr>
          <w:rFonts w:asciiTheme="minorEastAsia" w:hAnsiTheme="minorEastAsia"/>
          <w:szCs w:val="21"/>
        </w:rPr>
        <w:t>D</w:t>
      </w:r>
      <w:r>
        <w:rPr>
          <w:rFonts w:hint="eastAsia" w:asciiTheme="minorEastAsia" w:hAnsiTheme="minorEastAsia"/>
          <w:szCs w:val="21"/>
        </w:rPr>
        <w:t>].武汉:华中师范大学,</w:t>
      </w:r>
      <w:r>
        <w:rPr>
          <w:rFonts w:asciiTheme="minorEastAsia" w:hAnsiTheme="minorEastAsia"/>
          <w:szCs w:val="21"/>
        </w:rPr>
        <w:t>2006</w:t>
      </w:r>
      <w:r>
        <w:rPr>
          <w:rFonts w:hint="eastAsia" w:asciiTheme="minorEastAsia" w:hAnsiTheme="minorEastAsia"/>
          <w:szCs w:val="21"/>
        </w:rPr>
        <w:t>:</w:t>
      </w:r>
      <w:r>
        <w:rPr>
          <w:rFonts w:asciiTheme="minorEastAsia" w:hAnsiTheme="minorEastAsia"/>
          <w:szCs w:val="21"/>
        </w:rPr>
        <w:t>50</w:t>
      </w:r>
      <w:r>
        <w:rPr>
          <w:rFonts w:hint="eastAsia" w:asciiTheme="minorEastAsia" w:hAnsiTheme="minorEastAsia"/>
          <w:szCs w:val="21"/>
        </w:rPr>
        <w:t>.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［</w:t>
      </w: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］辛孟希.信息技术与信息服务国际研讨会论文集:</w:t>
      </w:r>
      <w:r>
        <w:rPr>
          <w:rFonts w:asciiTheme="minorEastAsia" w:hAnsiTheme="minorEastAsia"/>
          <w:szCs w:val="21"/>
        </w:rPr>
        <w:t xml:space="preserve">A </w:t>
      </w:r>
      <w:r>
        <w:rPr>
          <w:rFonts w:hint="eastAsia" w:asciiTheme="minorEastAsia" w:hAnsiTheme="minorEastAsia"/>
          <w:szCs w:val="21"/>
        </w:rPr>
        <w:t>集[</w:t>
      </w:r>
      <w:r>
        <w:rPr>
          <w:rFonts w:asciiTheme="minorEastAsia" w:hAnsiTheme="minorEastAsia"/>
          <w:szCs w:val="21"/>
        </w:rPr>
        <w:t>C</w:t>
      </w:r>
      <w:r>
        <w:rPr>
          <w:rFonts w:hint="eastAsia" w:asciiTheme="minorEastAsia" w:hAnsiTheme="minorEastAsia"/>
          <w:szCs w:val="21"/>
        </w:rPr>
        <w:t>].北京:中国社会科学出版社,</w:t>
      </w:r>
      <w:r>
        <w:rPr>
          <w:rFonts w:asciiTheme="minorEastAsia" w:hAnsiTheme="minorEastAsia"/>
          <w:szCs w:val="21"/>
        </w:rPr>
        <w:t>1994</w:t>
      </w:r>
      <w:r>
        <w:rPr>
          <w:rFonts w:hint="eastAsia" w:asciiTheme="minorEastAsia" w:hAnsiTheme="minorEastAsia"/>
          <w:szCs w:val="21"/>
        </w:rPr>
        <w:t>．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［</w:t>
      </w:r>
      <w:r>
        <w:rPr>
          <w:rFonts w:asciiTheme="minorEastAsia" w:hAnsiTheme="minorEastAsia"/>
          <w:szCs w:val="21"/>
        </w:rPr>
        <w:t>6</w:t>
      </w:r>
      <w:r>
        <w:rPr>
          <w:rFonts w:hint="eastAsia" w:asciiTheme="minorEastAsia" w:hAnsiTheme="minorEastAsia"/>
          <w:szCs w:val="21"/>
        </w:rPr>
        <w:t>］萧钰.出版业信息化迈入快车道[</w:t>
      </w:r>
      <w:r>
        <w:rPr>
          <w:rFonts w:asciiTheme="minorEastAsia" w:hAnsiTheme="minorEastAsia"/>
          <w:szCs w:val="21"/>
        </w:rPr>
        <w:t>EB/OL</w:t>
      </w:r>
      <w:r>
        <w:rPr>
          <w:rFonts w:hint="eastAsia" w:asciiTheme="minorEastAsia" w:hAnsiTheme="minorEastAsia"/>
          <w:szCs w:val="21"/>
        </w:rPr>
        <w:t>].(</w:t>
      </w:r>
      <w:r>
        <w:rPr>
          <w:rFonts w:asciiTheme="minorEastAsia" w:hAnsiTheme="minorEastAsia"/>
          <w:szCs w:val="21"/>
        </w:rPr>
        <w:t>2001-12-19</w:t>
      </w:r>
      <w:r>
        <w:rPr>
          <w:rFonts w:hint="eastAsia" w:asciiTheme="minorEastAsia" w:hAnsiTheme="minorEastAsia"/>
          <w:szCs w:val="21"/>
        </w:rPr>
        <w:t>)［</w:t>
      </w:r>
      <w:r>
        <w:rPr>
          <w:rFonts w:asciiTheme="minorEastAsia" w:hAnsiTheme="minorEastAsia"/>
          <w:szCs w:val="21"/>
        </w:rPr>
        <w:t>2002-04-15］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http: / /www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creader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com/news</w:t>
      </w:r>
      <w:r>
        <w:rPr>
          <w:rFonts w:hint="eastAsia" w:asciiTheme="minorEastAsia" w:hAnsiTheme="minorEastAsia"/>
          <w:szCs w:val="21"/>
        </w:rPr>
        <w:t>/</w:t>
      </w:r>
      <w:r>
        <w:rPr>
          <w:rFonts w:asciiTheme="minorEastAsia" w:hAnsiTheme="minorEastAsia"/>
          <w:szCs w:val="21"/>
        </w:rPr>
        <w:t>20011219</w:t>
      </w:r>
      <w:r>
        <w:rPr>
          <w:rFonts w:hint="eastAsia" w:asciiTheme="minorEastAsia" w:hAnsiTheme="minorEastAsia"/>
          <w:szCs w:val="21"/>
        </w:rPr>
        <w:t>/</w:t>
      </w:r>
      <w:r>
        <w:rPr>
          <w:rFonts w:asciiTheme="minorEastAsia" w:hAnsiTheme="minorEastAsia"/>
          <w:szCs w:val="21"/>
        </w:rPr>
        <w:t>200112190019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html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http://www.xokan.com</w:t>
      </w:r>
      <w:r>
        <w:rPr>
          <w:rFonts w:hint="eastAsia" w:asciiTheme="minorEastAsia" w:hAnsiTheme="minorEastAsia"/>
          <w:szCs w:val="21"/>
        </w:rPr>
        <w:t>.</w:t>
      </w:r>
    </w:p>
    <w:sectPr>
      <w:pgSz w:w="11906" w:h="16838"/>
      <w:pgMar w:top="1134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SJ0+ZDFCOm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DFCOl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DFCOo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E1"/>
    <w:rsid w:val="0035546B"/>
    <w:rsid w:val="00374D5F"/>
    <w:rsid w:val="00501571"/>
    <w:rsid w:val="00571C01"/>
    <w:rsid w:val="006464C6"/>
    <w:rsid w:val="006D2280"/>
    <w:rsid w:val="00757AE1"/>
    <w:rsid w:val="00773904"/>
    <w:rsid w:val="008261B1"/>
    <w:rsid w:val="00FC15C0"/>
    <w:rsid w:val="00FC7B0D"/>
    <w:rsid w:val="542A65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241</Words>
  <Characters>1374</Characters>
  <Lines>11</Lines>
  <Paragraphs>3</Paragraphs>
  <TotalTime>0</TotalTime>
  <ScaleCrop>false</ScaleCrop>
  <LinksUpToDate>false</LinksUpToDate>
  <CharactersWithSpaces>1612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2016-07-08T08:11:00Z</dcterms:created>
  <dc:creator>dreamsummit</dc:creator>
  <cp:lastModifiedBy>Administrator</cp:lastModifiedBy>
  <cp:lastPrinted>2016-07-08T08:39:00Z</cp:lastPrinted>
  <dcterms:modified xsi:type="dcterms:W3CDTF">2016-07-13T15:13:32Z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